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Bellissimo canto - preghiera scritto da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Nando Bonini (celebre ex chitarrista di Vasco Rossi).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https://youtu.be/wd5cr-oN4OY?si=Enhica-NyIHDV6_Z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wd5cr-oN4OY?si=Enhica-NyIHDV6_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